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微软雅黑" w:eastAsia="方正小标宋简体" w:cs="宋体"/>
          <w:color w:val="333333"/>
          <w:kern w:val="0"/>
          <w:sz w:val="36"/>
          <w:szCs w:val="36"/>
          <w:shd w:val="clear" w:color="auto" w:fill="FFFFFF"/>
        </w:rPr>
      </w:pPr>
    </w:p>
    <w:p>
      <w:pPr>
        <w:widowControl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shd w:val="clear" w:color="auto" w:fill="FFFFFF"/>
        </w:rPr>
        <w:t>关于对《地球第三极品牌评价体系 第</w:t>
      </w:r>
      <w:r>
        <w:rPr>
          <w:rFonts w:ascii="方正小标宋简体" w:hAnsi="微软雅黑" w:eastAsia="方正小标宋简体" w:cs="宋体"/>
          <w:color w:val="333333"/>
          <w:kern w:val="0"/>
          <w:sz w:val="36"/>
          <w:szCs w:val="36"/>
          <w:shd w:val="clear" w:color="auto" w:fill="FFFFFF"/>
        </w:rPr>
        <w:t>1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shd w:val="clear" w:color="auto" w:fill="FFFFFF"/>
        </w:rPr>
        <w:t>部分：通则》（征求意见稿）等5项标准征求意见的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shd w:val="clear" w:color="auto" w:fill="FFFFFF"/>
          <w:lang w:eastAsia="zh-CN"/>
        </w:rPr>
        <w:t>通知</w:t>
      </w:r>
    </w:p>
    <w:p>
      <w:pPr>
        <w:widowControl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510" w:lineRule="atLeas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各有关单位和专家：</w:t>
      </w:r>
    </w:p>
    <w:p>
      <w:pPr>
        <w:widowControl/>
        <w:shd w:val="clear" w:color="auto" w:fill="FFFFFF"/>
        <w:spacing w:line="510" w:lineRule="atLeas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　　根据西藏自治区市场监督管理局下达的2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022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年第二批推荐性地方标准制定计划，地球第三极产业发展有限公司已组织完成《地球第三极品牌评价体系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 xml:space="preserve"> 第1部分：通则》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（项目计划编号Xzbj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-2022108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）、《地球第三极品牌评价体系 第2部分：高原生物品牌评价要求》（项目计划编号Xzbj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-2022109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）、《地球第三极品牌评价体系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 xml:space="preserve"> 第3部分：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西藏民特文创品牌评价要求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》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（项目计划编号Xzbj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-2022110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）、《地球第三极品牌评价体系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 xml:space="preserve"> 第4部分：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西藏食品药品绿色加工制造业品牌评价要求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》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（项目计划编号Xzbj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-2022111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）、《地球第三极品牌评价体系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 xml:space="preserve"> 第5部分：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高原旅游服务品牌评价要求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》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（项目计划编号Xzbj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-2022112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）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等5项标准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征求意见稿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。按照《地方标准管理办法》的有关规定，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现向社会公开征集意见，如有意见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请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填写意见反馈表，于202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年1月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21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日前以电子邮件或电话形式反馈给联系人。</w:t>
      </w:r>
    </w:p>
    <w:p>
      <w:pPr>
        <w:widowControl/>
        <w:shd w:val="clear" w:color="auto" w:fill="FFFFFF"/>
        <w:spacing w:line="510" w:lineRule="atLeast"/>
        <w:ind w:firstLine="64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10" w:lineRule="atLeast"/>
        <w:ind w:firstLine="64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联系人：</w:t>
      </w:r>
    </w:p>
    <w:p>
      <w:pPr>
        <w:pStyle w:val="12"/>
        <w:widowControl/>
        <w:numPr>
          <w:ilvl w:val="0"/>
          <w:numId w:val="1"/>
        </w:numPr>
        <w:shd w:val="clear" w:color="auto" w:fill="FFFFFF"/>
        <w:spacing w:line="510" w:lineRule="atLeast"/>
        <w:ind w:firstLineChars="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扎西央宗</w:t>
      </w:r>
    </w:p>
    <w:p>
      <w:pPr>
        <w:widowControl/>
        <w:shd w:val="clear" w:color="auto" w:fill="FFFFFF"/>
        <w:spacing w:line="510" w:lineRule="atLeast"/>
        <w:ind w:firstLine="64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电话：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0891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-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6812173</w:t>
      </w:r>
    </w:p>
    <w:p>
      <w:pPr>
        <w:widowControl/>
        <w:shd w:val="clear" w:color="auto" w:fill="FFFFFF"/>
        <w:spacing w:line="510" w:lineRule="atLeast"/>
        <w:ind w:firstLine="64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fldChar w:fldCharType="begin"/>
      </w:r>
      <w:r>
        <w:instrText xml:space="preserve"> HYPERLINK "mailto:电子邮箱zhaxyxzzj@163.com" </w:instrText>
      </w:r>
      <w:r>
        <w:fldChar w:fldCharType="separate"/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电子邮箱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zhaxyxzzj@163.com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fldChar w:fldCharType="end"/>
      </w:r>
    </w:p>
    <w:p>
      <w:pPr>
        <w:pStyle w:val="12"/>
        <w:widowControl/>
        <w:numPr>
          <w:ilvl w:val="0"/>
          <w:numId w:val="1"/>
        </w:numPr>
        <w:shd w:val="clear" w:color="auto" w:fill="FFFFFF"/>
        <w:spacing w:line="510" w:lineRule="atLeast"/>
        <w:ind w:firstLineChars="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吴芳</w:t>
      </w:r>
    </w:p>
    <w:p>
      <w:pPr>
        <w:widowControl/>
        <w:shd w:val="clear" w:color="auto" w:fill="FFFFFF"/>
        <w:spacing w:line="510" w:lineRule="atLeast"/>
        <w:ind w:left="64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电话：010-58811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575</w:t>
      </w:r>
    </w:p>
    <w:p>
      <w:pPr>
        <w:widowControl/>
        <w:shd w:val="clear" w:color="auto" w:fill="FFFFFF"/>
        <w:spacing w:line="510" w:lineRule="atLeast"/>
        <w:ind w:left="64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电子邮箱wufang@cnis.ac.cn</w:t>
      </w:r>
    </w:p>
    <w:p>
      <w:pPr>
        <w:widowControl/>
        <w:shd w:val="clear" w:color="auto" w:fill="FFFFFF"/>
        <w:spacing w:line="510" w:lineRule="atLeas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10" w:lineRule="atLeas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10" w:lineRule="atLeas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10" w:lineRule="atLeast"/>
        <w:ind w:firstLine="64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附件：1.标准征求意见稿（5项）</w:t>
      </w:r>
    </w:p>
    <w:p>
      <w:pPr>
        <w:widowControl/>
        <w:shd w:val="clear" w:color="auto" w:fill="FFFFFF"/>
        <w:spacing w:line="510" w:lineRule="atLeast"/>
        <w:ind w:firstLine="64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 xml:space="preserve">      2.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标准编制说明（5项）</w:t>
      </w:r>
    </w:p>
    <w:p>
      <w:pPr>
        <w:widowControl/>
        <w:shd w:val="clear" w:color="auto" w:fill="FFFFFF"/>
        <w:spacing w:line="510" w:lineRule="atLeast"/>
        <w:ind w:firstLine="64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 xml:space="preserve">     3.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意见反馈表</w:t>
      </w:r>
    </w:p>
    <w:p>
      <w:pPr>
        <w:widowControl/>
        <w:shd w:val="clear" w:color="auto" w:fill="FFFFFF"/>
        <w:spacing w:line="510" w:lineRule="atLeas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10" w:lineRule="atLeas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10" w:lineRule="atLeas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10" w:lineRule="atLeast"/>
        <w:jc w:val="righ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二二年十二月十六日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B7E433F-8E67-4BA5-975C-65AD875BB79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574C5FD-9E80-4D0A-AD32-BE6C5CD87AF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58F5567C-0939-4BC7-92D2-851DAACA13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CB3CBFB-2C15-4579-8BBF-921316525F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6913DB"/>
    <w:multiLevelType w:val="multilevel"/>
    <w:tmpl w:val="546913DB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YTRjMTJlYWNiYTE2ZjhjZDlhYTlhMjk2OWZjMmEifQ=="/>
  </w:docVars>
  <w:rsids>
    <w:rsidRoot w:val="0044142B"/>
    <w:rsid w:val="00021364"/>
    <w:rsid w:val="00255495"/>
    <w:rsid w:val="0044142B"/>
    <w:rsid w:val="004C6CAE"/>
    <w:rsid w:val="00913F81"/>
    <w:rsid w:val="00C47FBB"/>
    <w:rsid w:val="00C54F4D"/>
    <w:rsid w:val="00C62153"/>
    <w:rsid w:val="5279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conc_tit"/>
    <w:basedOn w:val="6"/>
    <w:uiPriority w:val="0"/>
  </w:style>
  <w:style w:type="character" w:customStyle="1" w:styleId="11">
    <w:name w:val="conc_time"/>
    <w:basedOn w:val="6"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566</Characters>
  <Lines>4</Lines>
  <Paragraphs>1</Paragraphs>
  <TotalTime>29</TotalTime>
  <ScaleCrop>false</ScaleCrop>
  <LinksUpToDate>false</LinksUpToDate>
  <CharactersWithSpaces>586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2022-12-16T03:37:00Z</dcterms:created>
  <dc:creator>wu fang</dc:creator>
  <cp:lastModifiedBy>Administrator</cp:lastModifiedBy>
  <dcterms:modified xsi:type="dcterms:W3CDTF">2022-12-22T08:41:02Z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12F569744FD948F2864BBD78DCC699F1</vt:lpwstr>
  </property>
</Properties>
</file>